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9" w:rsidRDefault="001A0387" w:rsidP="001A0387">
      <w:pPr>
        <w:jc w:val="center"/>
        <w:rPr>
          <w:rFonts w:ascii="Batang" w:eastAsia="Batang" w:hAnsi="Batang"/>
          <w:b/>
          <w:sz w:val="48"/>
          <w:szCs w:val="48"/>
        </w:rPr>
      </w:pPr>
      <w:r>
        <w:rPr>
          <w:rFonts w:ascii="Batang" w:eastAsia="Batang" w:hAnsi="Batang"/>
          <w:b/>
          <w:sz w:val="48"/>
          <w:szCs w:val="48"/>
        </w:rPr>
        <w:t xml:space="preserve"> REGULAMIN </w:t>
      </w:r>
      <w:r w:rsidRPr="001A0387">
        <w:rPr>
          <w:rFonts w:ascii="Batang" w:eastAsia="Batang" w:hAnsi="Batang"/>
          <w:b/>
          <w:sz w:val="48"/>
          <w:szCs w:val="48"/>
        </w:rPr>
        <w:t>KONKURS</w:t>
      </w:r>
      <w:r>
        <w:rPr>
          <w:rFonts w:ascii="Batang" w:eastAsia="Batang" w:hAnsi="Batang"/>
          <w:b/>
          <w:sz w:val="48"/>
          <w:szCs w:val="48"/>
        </w:rPr>
        <w:t>U MATEMATYCZNEGO</w:t>
      </w:r>
    </w:p>
    <w:p w:rsidR="001A0387" w:rsidRDefault="001A0387" w:rsidP="008F7277">
      <w:pPr>
        <w:pStyle w:val="Akapitzlist"/>
        <w:numPr>
          <w:ilvl w:val="0"/>
          <w:numId w:val="1"/>
        </w:numPr>
        <w:ind w:left="993"/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Konkurs składa się z dwóch etapów.</w:t>
      </w:r>
    </w:p>
    <w:p w:rsidR="001A0387" w:rsidRDefault="001A0387" w:rsidP="001A0387">
      <w:pPr>
        <w:pStyle w:val="Akapitzlist"/>
        <w:jc w:val="both"/>
        <w:rPr>
          <w:rFonts w:ascii="Batang" w:eastAsia="Batang" w:hAnsi="Batang"/>
          <w:b/>
          <w:sz w:val="32"/>
          <w:szCs w:val="32"/>
        </w:rPr>
      </w:pPr>
    </w:p>
    <w:p w:rsidR="001A0387" w:rsidRDefault="001A0387" w:rsidP="001A0387">
      <w:pPr>
        <w:pStyle w:val="Akapitzlist"/>
        <w:jc w:val="both"/>
        <w:rPr>
          <w:rFonts w:ascii="Batang" w:eastAsia="Batang" w:hAnsi="Batang"/>
          <w:b/>
          <w:sz w:val="32"/>
          <w:szCs w:val="32"/>
        </w:rPr>
      </w:pPr>
      <w:r w:rsidRPr="001A0387">
        <w:rPr>
          <w:rFonts w:ascii="Batang" w:eastAsia="Batang" w:hAnsi="Batang"/>
          <w:b/>
          <w:sz w:val="32"/>
          <w:szCs w:val="32"/>
        </w:rPr>
        <w:t>I Etap</w:t>
      </w:r>
    </w:p>
    <w:p w:rsidR="001A0387" w:rsidRDefault="001A0387" w:rsidP="001A0387">
      <w:pPr>
        <w:pStyle w:val="Akapitzlist"/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 w:rsidRPr="001A0387">
        <w:rPr>
          <w:rFonts w:ascii="Batang" w:eastAsia="Batang" w:hAnsi="Batang"/>
          <w:sz w:val="32"/>
          <w:szCs w:val="32"/>
        </w:rPr>
        <w:t xml:space="preserve">Uczniowie co dwa tygodnie otrzymują zestaw </w:t>
      </w:r>
      <w:r>
        <w:rPr>
          <w:rFonts w:ascii="Batang" w:eastAsia="Batang" w:hAnsi="Batang"/>
          <w:sz w:val="32"/>
          <w:szCs w:val="32"/>
        </w:rPr>
        <w:br/>
      </w:r>
      <w:r w:rsidRPr="001A0387">
        <w:rPr>
          <w:rFonts w:ascii="Batang" w:eastAsia="Batang" w:hAnsi="Batang"/>
          <w:sz w:val="32"/>
          <w:szCs w:val="32"/>
        </w:rPr>
        <w:t>5 zadań</w:t>
      </w:r>
      <w:r>
        <w:rPr>
          <w:rFonts w:ascii="Batang" w:eastAsia="Batang" w:hAnsi="Batang"/>
          <w:sz w:val="32"/>
          <w:szCs w:val="32"/>
        </w:rPr>
        <w:t>.</w:t>
      </w:r>
    </w:p>
    <w:p w:rsidR="001A0387" w:rsidRDefault="001A0387" w:rsidP="001A0387">
      <w:pPr>
        <w:pStyle w:val="Akapitzlist"/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W każdym zestawie zawarte są zadania za 1pkt., 2pkt., 3pkt., 4pkt., 5pkt. (co oznacza, że za cały zestaw uczeń otrzyma 15pkt.)</w:t>
      </w:r>
    </w:p>
    <w:p w:rsidR="001A0387" w:rsidRPr="000C09E9" w:rsidRDefault="001A0387" w:rsidP="001A0387">
      <w:pPr>
        <w:pStyle w:val="Akapitzlist"/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 Za wszystkie zestawy uczeń może uzyskać </w:t>
      </w:r>
      <w:r w:rsidRPr="001A0387">
        <w:rPr>
          <w:rFonts w:ascii="Batang" w:eastAsia="Batang" w:hAnsi="Batang"/>
          <w:b/>
          <w:sz w:val="32"/>
          <w:szCs w:val="32"/>
        </w:rPr>
        <w:t>75pkt.</w:t>
      </w:r>
    </w:p>
    <w:p w:rsidR="000C09E9" w:rsidRPr="000C09E9" w:rsidRDefault="000C09E9" w:rsidP="000C09E9">
      <w:pPr>
        <w:pStyle w:val="Akapitzlist"/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Każdy zestawy będzie można otrzymać od nauczycieli matematyki oraz </w:t>
      </w:r>
      <w:r w:rsidRPr="00F33103">
        <w:rPr>
          <w:rFonts w:ascii="Batang" w:eastAsia="Batang" w:hAnsi="Batang"/>
          <w:sz w:val="32"/>
          <w:szCs w:val="32"/>
        </w:rPr>
        <w:t xml:space="preserve">będą umieszczone na gazetce szkolnej, stronie internetowej szkoły </w:t>
      </w:r>
      <w:r>
        <w:rPr>
          <w:rFonts w:ascii="Batang" w:eastAsia="Batang" w:hAnsi="Batang"/>
          <w:sz w:val="32"/>
          <w:szCs w:val="32"/>
        </w:rPr>
        <w:br/>
      </w:r>
      <w:r w:rsidRPr="00F33103">
        <w:rPr>
          <w:rFonts w:ascii="Batang" w:eastAsia="Batang" w:hAnsi="Batang"/>
          <w:sz w:val="32"/>
          <w:szCs w:val="32"/>
        </w:rPr>
        <w:t xml:space="preserve">i </w:t>
      </w:r>
      <w:r w:rsidR="00FD56F2">
        <w:rPr>
          <w:rFonts w:ascii="Batang" w:eastAsia="Batang" w:hAnsi="Batang"/>
          <w:sz w:val="32"/>
          <w:szCs w:val="32"/>
        </w:rPr>
        <w:t>facebooku</w:t>
      </w:r>
      <w:r w:rsidR="00A139A2">
        <w:rPr>
          <w:rFonts w:ascii="Batang" w:eastAsia="Batang" w:hAnsi="Batang"/>
          <w:sz w:val="32"/>
          <w:szCs w:val="32"/>
        </w:rPr>
        <w:t>1</w:t>
      </w:r>
      <w:r w:rsidRPr="00F33103">
        <w:rPr>
          <w:rFonts w:ascii="Batang" w:eastAsia="Batang" w:hAnsi="Batang"/>
          <w:sz w:val="32"/>
          <w:szCs w:val="32"/>
        </w:rPr>
        <w:t xml:space="preserve">. </w:t>
      </w:r>
    </w:p>
    <w:p w:rsidR="001A0387" w:rsidRDefault="001A0387" w:rsidP="001A0387">
      <w:pPr>
        <w:pStyle w:val="Akapitzlist"/>
        <w:numPr>
          <w:ilvl w:val="0"/>
          <w:numId w:val="2"/>
        </w:numPr>
        <w:jc w:val="both"/>
        <w:rPr>
          <w:rFonts w:ascii="Batang" w:eastAsia="Batang" w:hAnsi="Batang"/>
          <w:sz w:val="32"/>
          <w:szCs w:val="32"/>
        </w:rPr>
      </w:pPr>
      <w:r w:rsidRPr="001A0387">
        <w:rPr>
          <w:rFonts w:ascii="Batang" w:eastAsia="Batang" w:hAnsi="Batang"/>
          <w:sz w:val="32"/>
          <w:szCs w:val="32"/>
        </w:rPr>
        <w:t>Zadania</w:t>
      </w:r>
      <w:r>
        <w:rPr>
          <w:rFonts w:ascii="Batang" w:eastAsia="Batang" w:hAnsi="Batang"/>
          <w:sz w:val="32"/>
          <w:szCs w:val="32"/>
        </w:rPr>
        <w:t xml:space="preserve"> proszę dostarczać do </w:t>
      </w:r>
      <w:r w:rsidR="00F33103">
        <w:rPr>
          <w:rFonts w:ascii="Batang" w:eastAsia="Batang" w:hAnsi="Batang"/>
          <w:sz w:val="32"/>
          <w:szCs w:val="32"/>
        </w:rPr>
        <w:t>nauczycieli matematyki p. Anety Schneider, p. Wiesławy Pajor, p. Alicji Olszowskiej w wyznaczonych terminach na kartkach A4 (zadania mogą być rozwiązane na otrzymanych zestawach).</w:t>
      </w:r>
    </w:p>
    <w:p w:rsidR="00B0199F" w:rsidRDefault="00B0199F" w:rsidP="00B0199F">
      <w:pPr>
        <w:ind w:firstLine="708"/>
        <w:jc w:val="both"/>
        <w:rPr>
          <w:rFonts w:ascii="Batang" w:eastAsia="Batang" w:hAnsi="Batang"/>
          <w:b/>
          <w:sz w:val="32"/>
          <w:szCs w:val="32"/>
        </w:rPr>
      </w:pPr>
      <w:r w:rsidRPr="00B0199F">
        <w:rPr>
          <w:rFonts w:ascii="Batang" w:eastAsia="Batang" w:hAnsi="Batang"/>
          <w:b/>
          <w:sz w:val="32"/>
          <w:szCs w:val="32"/>
        </w:rPr>
        <w:lastRenderedPageBreak/>
        <w:t>II etap</w:t>
      </w:r>
      <w:r>
        <w:rPr>
          <w:rFonts w:ascii="Batang" w:eastAsia="Batang" w:hAnsi="Batang"/>
          <w:b/>
          <w:sz w:val="32"/>
          <w:szCs w:val="32"/>
        </w:rPr>
        <w:t xml:space="preserve"> </w:t>
      </w:r>
    </w:p>
    <w:p w:rsidR="00107140" w:rsidRPr="008F7277" w:rsidRDefault="00B0199F" w:rsidP="008F7277">
      <w:pPr>
        <w:pStyle w:val="Akapitzlist"/>
        <w:numPr>
          <w:ilvl w:val="0"/>
          <w:numId w:val="3"/>
        </w:numPr>
        <w:jc w:val="both"/>
        <w:rPr>
          <w:rFonts w:ascii="Batang" w:eastAsia="Batang" w:hAnsi="Batang"/>
          <w:sz w:val="32"/>
          <w:szCs w:val="32"/>
        </w:rPr>
      </w:pPr>
      <w:r w:rsidRPr="00B0199F">
        <w:rPr>
          <w:rFonts w:ascii="Batang" w:eastAsia="Batang" w:hAnsi="Batang"/>
          <w:sz w:val="32"/>
          <w:szCs w:val="32"/>
        </w:rPr>
        <w:t>II etap odbędzie się w szkole</w:t>
      </w:r>
      <w:r>
        <w:rPr>
          <w:rFonts w:ascii="Batang" w:eastAsia="Batang" w:hAnsi="Batang"/>
          <w:sz w:val="32"/>
          <w:szCs w:val="32"/>
        </w:rPr>
        <w:t xml:space="preserve">, gdzie uczniowie </w:t>
      </w:r>
      <w:r w:rsidR="00344305">
        <w:rPr>
          <w:rFonts w:ascii="Batang" w:eastAsia="Batang" w:hAnsi="Batang"/>
          <w:sz w:val="32"/>
          <w:szCs w:val="32"/>
        </w:rPr>
        <w:t>będą pisać test zawierający</w:t>
      </w:r>
      <w:r w:rsidR="00107140">
        <w:rPr>
          <w:rFonts w:ascii="Batang" w:eastAsia="Batang" w:hAnsi="Batang"/>
          <w:sz w:val="32"/>
          <w:szCs w:val="32"/>
        </w:rPr>
        <w:t xml:space="preserve"> 11 zadań za które mogą uzyskać </w:t>
      </w:r>
      <w:r w:rsidR="00107140" w:rsidRPr="00107140">
        <w:rPr>
          <w:rFonts w:ascii="Batang" w:eastAsia="Batang" w:hAnsi="Batang"/>
          <w:b/>
          <w:sz w:val="32"/>
          <w:szCs w:val="32"/>
        </w:rPr>
        <w:t xml:space="preserve">25pkt. </w:t>
      </w:r>
    </w:p>
    <w:p w:rsidR="00107140" w:rsidRPr="008F7277" w:rsidRDefault="00107140" w:rsidP="00107140">
      <w:pPr>
        <w:pStyle w:val="Akapitzlist"/>
        <w:ind w:left="1428"/>
        <w:jc w:val="both"/>
        <w:rPr>
          <w:rFonts w:ascii="Batang" w:eastAsia="Batang" w:hAnsi="Batang"/>
          <w:sz w:val="28"/>
          <w:szCs w:val="28"/>
        </w:rPr>
      </w:pPr>
      <w:r w:rsidRPr="008F7277">
        <w:rPr>
          <w:rFonts w:ascii="Batang" w:eastAsia="Batang" w:hAnsi="Batang"/>
          <w:sz w:val="28"/>
          <w:szCs w:val="28"/>
        </w:rPr>
        <w:t>4zad. za 1pkt.</w:t>
      </w:r>
    </w:p>
    <w:p w:rsidR="00107140" w:rsidRPr="008F7277" w:rsidRDefault="00107140" w:rsidP="00107140">
      <w:pPr>
        <w:pStyle w:val="Akapitzlist"/>
        <w:ind w:left="1428"/>
        <w:jc w:val="both"/>
        <w:rPr>
          <w:rFonts w:ascii="Batang" w:eastAsia="Batang" w:hAnsi="Batang"/>
          <w:sz w:val="28"/>
          <w:szCs w:val="28"/>
        </w:rPr>
      </w:pPr>
      <w:r w:rsidRPr="008F7277">
        <w:rPr>
          <w:rFonts w:ascii="Batang" w:eastAsia="Batang" w:hAnsi="Batang"/>
          <w:sz w:val="28"/>
          <w:szCs w:val="28"/>
        </w:rPr>
        <w:t>3zad. za 2pkt.</w:t>
      </w:r>
    </w:p>
    <w:p w:rsidR="00107140" w:rsidRPr="008F7277" w:rsidRDefault="00107140" w:rsidP="00107140">
      <w:pPr>
        <w:pStyle w:val="Akapitzlist"/>
        <w:ind w:left="1428"/>
        <w:jc w:val="both"/>
        <w:rPr>
          <w:rFonts w:ascii="Batang" w:eastAsia="Batang" w:hAnsi="Batang"/>
          <w:sz w:val="28"/>
          <w:szCs w:val="28"/>
        </w:rPr>
      </w:pPr>
      <w:r w:rsidRPr="008F7277">
        <w:rPr>
          <w:rFonts w:ascii="Batang" w:eastAsia="Batang" w:hAnsi="Batang"/>
          <w:sz w:val="28"/>
          <w:szCs w:val="28"/>
        </w:rPr>
        <w:t>2zad. za 3pkt.</w:t>
      </w:r>
    </w:p>
    <w:p w:rsidR="00107140" w:rsidRPr="008F7277" w:rsidRDefault="00107140" w:rsidP="00107140">
      <w:pPr>
        <w:pStyle w:val="Akapitzlist"/>
        <w:ind w:left="1428"/>
        <w:jc w:val="both"/>
        <w:rPr>
          <w:rFonts w:ascii="Batang" w:eastAsia="Batang" w:hAnsi="Batang"/>
          <w:sz w:val="28"/>
          <w:szCs w:val="28"/>
        </w:rPr>
      </w:pPr>
      <w:r w:rsidRPr="008F7277">
        <w:rPr>
          <w:rFonts w:ascii="Batang" w:eastAsia="Batang" w:hAnsi="Batang"/>
          <w:sz w:val="28"/>
          <w:szCs w:val="28"/>
        </w:rPr>
        <w:t>1zad. za 4pkt.</w:t>
      </w:r>
    </w:p>
    <w:p w:rsidR="00B0199F" w:rsidRPr="008F7277" w:rsidRDefault="00107140" w:rsidP="00107140">
      <w:pPr>
        <w:pStyle w:val="Akapitzlist"/>
        <w:ind w:left="1428"/>
        <w:jc w:val="both"/>
        <w:rPr>
          <w:rFonts w:ascii="Batang" w:eastAsia="Batang" w:hAnsi="Batang"/>
          <w:sz w:val="28"/>
          <w:szCs w:val="28"/>
        </w:rPr>
      </w:pPr>
      <w:r w:rsidRPr="008F7277">
        <w:rPr>
          <w:rFonts w:ascii="Batang" w:eastAsia="Batang" w:hAnsi="Batang"/>
          <w:sz w:val="28"/>
          <w:szCs w:val="28"/>
        </w:rPr>
        <w:t>1zad. za 5pkt.,</w:t>
      </w:r>
    </w:p>
    <w:p w:rsidR="005C5318" w:rsidRDefault="005C5318" w:rsidP="00107140">
      <w:pPr>
        <w:pStyle w:val="Akapitzlist"/>
        <w:ind w:left="1428"/>
        <w:jc w:val="both"/>
        <w:rPr>
          <w:rFonts w:ascii="Batang" w:eastAsia="Batang" w:hAnsi="Batang"/>
          <w:sz w:val="32"/>
          <w:szCs w:val="32"/>
        </w:rPr>
      </w:pPr>
    </w:p>
    <w:p w:rsidR="005C5318" w:rsidRDefault="005C5318" w:rsidP="005C5318">
      <w:pPr>
        <w:pStyle w:val="Akapitzlist"/>
        <w:numPr>
          <w:ilvl w:val="0"/>
          <w:numId w:val="3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Aby przystąpić do drugiego etapu należy oddać co najmniej 2 zestawy zadań.</w:t>
      </w:r>
    </w:p>
    <w:p w:rsidR="0072034B" w:rsidRDefault="0072034B" w:rsidP="0072034B">
      <w:pPr>
        <w:pStyle w:val="Akapitzlist"/>
        <w:ind w:left="1428"/>
        <w:jc w:val="both"/>
        <w:rPr>
          <w:rFonts w:ascii="Batang" w:eastAsia="Batang" w:hAnsi="Batang"/>
          <w:sz w:val="32"/>
          <w:szCs w:val="32"/>
        </w:rPr>
      </w:pPr>
    </w:p>
    <w:p w:rsidR="0072034B" w:rsidRDefault="0072034B" w:rsidP="0072034B">
      <w:pPr>
        <w:pStyle w:val="Akapitzlist"/>
        <w:numPr>
          <w:ilvl w:val="0"/>
          <w:numId w:val="1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W całym konkursie uczeń może uzyskać 100pkt. </w:t>
      </w:r>
      <w:r>
        <w:rPr>
          <w:rFonts w:ascii="Batang" w:eastAsia="Batang" w:hAnsi="Batang"/>
          <w:sz w:val="32"/>
          <w:szCs w:val="32"/>
        </w:rPr>
        <w:br/>
        <w:t xml:space="preserve">(  I etap 75pkt + II etap 25pkt.) </w:t>
      </w:r>
    </w:p>
    <w:p w:rsidR="0072034B" w:rsidRDefault="0072034B" w:rsidP="0072034B">
      <w:pPr>
        <w:pStyle w:val="Akapitzlist"/>
        <w:numPr>
          <w:ilvl w:val="0"/>
          <w:numId w:val="1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Za udział w konkursie uczniowie otrzymują ocenę cząstkową bardzo dobrą lub celującą w zależności od ilości zdobytych punktów oraz nagrody rzeczowe  za trzy pierwsze miejsca.</w:t>
      </w:r>
    </w:p>
    <w:p w:rsidR="007313E1" w:rsidRDefault="00313862" w:rsidP="008F7277">
      <w:pPr>
        <w:pStyle w:val="Akapitzlist"/>
        <w:numPr>
          <w:ilvl w:val="0"/>
          <w:numId w:val="1"/>
        </w:numPr>
        <w:jc w:val="both"/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 xml:space="preserve">Każdy uczestnik otrzyma kod aby mógł sprawdzać wyniki poszczególnych etapów, które będą umieszczone na </w:t>
      </w:r>
      <w:r w:rsidRPr="00F33103">
        <w:rPr>
          <w:rFonts w:ascii="Batang" w:eastAsia="Batang" w:hAnsi="Batang"/>
          <w:sz w:val="32"/>
          <w:szCs w:val="32"/>
        </w:rPr>
        <w:t xml:space="preserve">gazetce szkolnej, stronie internetowej szkoły i </w:t>
      </w:r>
      <w:proofErr w:type="spellStart"/>
      <w:r w:rsidR="00FD56F2">
        <w:rPr>
          <w:rFonts w:ascii="Batang" w:eastAsia="Batang" w:hAnsi="Batang"/>
          <w:sz w:val="32"/>
          <w:szCs w:val="32"/>
        </w:rPr>
        <w:t>facebooku</w:t>
      </w:r>
      <w:proofErr w:type="spellEnd"/>
      <w:r w:rsidRPr="00F33103">
        <w:rPr>
          <w:rFonts w:ascii="Batang" w:eastAsia="Batang" w:hAnsi="Batang"/>
          <w:sz w:val="32"/>
          <w:szCs w:val="32"/>
        </w:rPr>
        <w:t>.</w:t>
      </w:r>
      <w:r w:rsidR="008F7277">
        <w:rPr>
          <w:rFonts w:ascii="Batang" w:eastAsia="Batang" w:hAnsi="Batang"/>
          <w:sz w:val="32"/>
          <w:szCs w:val="32"/>
        </w:rPr>
        <w:t xml:space="preserve"> </w:t>
      </w:r>
    </w:p>
    <w:p w:rsidR="007313E1" w:rsidRPr="008F7277" w:rsidRDefault="007313E1" w:rsidP="007313E1">
      <w:pPr>
        <w:jc w:val="center"/>
        <w:rPr>
          <w:rFonts w:ascii="Batang" w:eastAsia="Batang" w:hAnsi="Batang"/>
          <w:b/>
          <w:sz w:val="38"/>
          <w:szCs w:val="44"/>
        </w:rPr>
      </w:pPr>
      <w:r w:rsidRPr="008F7277">
        <w:rPr>
          <w:rFonts w:ascii="Batang" w:eastAsia="Batang" w:hAnsi="Batang"/>
          <w:b/>
          <w:sz w:val="38"/>
          <w:szCs w:val="44"/>
        </w:rPr>
        <w:lastRenderedPageBreak/>
        <w:t>TERMINARZ</w:t>
      </w:r>
    </w:p>
    <w:p w:rsidR="007313E1" w:rsidRPr="008F7277" w:rsidRDefault="007313E1" w:rsidP="007313E1">
      <w:pPr>
        <w:rPr>
          <w:rFonts w:ascii="Batang" w:eastAsia="Batang" w:hAnsi="Batang"/>
          <w:b/>
          <w:sz w:val="24"/>
          <w:szCs w:val="24"/>
          <w:u w:val="single"/>
        </w:rPr>
      </w:pPr>
      <w:r w:rsidRPr="008F7277">
        <w:rPr>
          <w:rFonts w:ascii="Batang" w:eastAsia="Batang" w:hAnsi="Batang"/>
          <w:b/>
          <w:sz w:val="24"/>
          <w:szCs w:val="24"/>
          <w:u w:val="single"/>
        </w:rPr>
        <w:t>I etap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313E1" w:rsidRPr="008F7277" w:rsidTr="007313E1">
        <w:tc>
          <w:tcPr>
            <w:tcW w:w="3070" w:type="dxa"/>
            <w:vAlign w:val="center"/>
          </w:tcPr>
          <w:p w:rsidR="007313E1" w:rsidRPr="008F7277" w:rsidRDefault="007313E1" w:rsidP="007313E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Zestawy</w:t>
            </w:r>
          </w:p>
        </w:tc>
        <w:tc>
          <w:tcPr>
            <w:tcW w:w="3071" w:type="dxa"/>
            <w:vAlign w:val="center"/>
          </w:tcPr>
          <w:p w:rsidR="007313E1" w:rsidRPr="008F7277" w:rsidRDefault="007313E1" w:rsidP="007313E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Data otrzymania</w:t>
            </w:r>
          </w:p>
        </w:tc>
        <w:tc>
          <w:tcPr>
            <w:tcW w:w="3071" w:type="dxa"/>
            <w:vAlign w:val="center"/>
          </w:tcPr>
          <w:p w:rsidR="007313E1" w:rsidRPr="008F7277" w:rsidRDefault="007313E1" w:rsidP="007313E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Data</w:t>
            </w:r>
          </w:p>
          <w:p w:rsidR="007313E1" w:rsidRPr="008F7277" w:rsidRDefault="007313E1" w:rsidP="007313E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oddania</w:t>
            </w:r>
          </w:p>
        </w:tc>
      </w:tr>
      <w:tr w:rsidR="007313E1" w:rsidRPr="008F7277" w:rsidTr="00615B21">
        <w:tc>
          <w:tcPr>
            <w:tcW w:w="3070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br/>
            </w:r>
            <w:r w:rsidR="007313E1" w:rsidRPr="008F7277">
              <w:rPr>
                <w:rFonts w:ascii="Batang" w:eastAsia="Batang" w:hAnsi="Batang"/>
                <w:b/>
                <w:sz w:val="24"/>
                <w:szCs w:val="24"/>
              </w:rPr>
              <w:t>I zestaw</w:t>
            </w:r>
          </w:p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7313E1" w:rsidRPr="008F7277" w:rsidRDefault="007313E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4.03.2016</w:t>
            </w:r>
            <w:r w:rsidR="00615B21" w:rsidRPr="008F7277">
              <w:rPr>
                <w:rFonts w:ascii="Batang" w:eastAsia="Batang" w:hAnsi="Batang"/>
                <w:b/>
                <w:sz w:val="24"/>
                <w:szCs w:val="24"/>
              </w:rPr>
              <w:t>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8F7277" w:rsidRDefault="007313E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18.03.2016</w:t>
            </w:r>
            <w:r w:rsidR="00615B21" w:rsidRPr="008F7277">
              <w:rPr>
                <w:rFonts w:ascii="Batang" w:eastAsia="Batang" w:hAnsi="Batang"/>
                <w:b/>
                <w:sz w:val="24"/>
                <w:szCs w:val="24"/>
              </w:rPr>
              <w:t>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</w:tr>
      <w:tr w:rsidR="007313E1" w:rsidRPr="008F7277" w:rsidTr="00615B21">
        <w:tc>
          <w:tcPr>
            <w:tcW w:w="3070" w:type="dxa"/>
            <w:vAlign w:val="center"/>
          </w:tcPr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7313E1" w:rsidRPr="008F7277" w:rsidRDefault="007313E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II zestaw</w:t>
            </w:r>
          </w:p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18.03.2016r.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1.04.2016r.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</w:tr>
      <w:tr w:rsidR="007313E1" w:rsidRPr="008F7277" w:rsidTr="00615B21">
        <w:tc>
          <w:tcPr>
            <w:tcW w:w="3070" w:type="dxa"/>
            <w:vAlign w:val="center"/>
          </w:tcPr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7313E1" w:rsidRPr="008F7277" w:rsidRDefault="007313E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III zestaw</w:t>
            </w:r>
          </w:p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1.04.2016r.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15.04.2016r.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</w:tr>
      <w:tr w:rsidR="007313E1" w:rsidRPr="008F7277" w:rsidTr="00615B21">
        <w:tc>
          <w:tcPr>
            <w:tcW w:w="3070" w:type="dxa"/>
            <w:vAlign w:val="center"/>
          </w:tcPr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7313E1" w:rsidRPr="008F7277" w:rsidRDefault="007313E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IV zestaw</w:t>
            </w:r>
          </w:p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15.04.2016r.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  <w:tc>
          <w:tcPr>
            <w:tcW w:w="3071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29.04.2016r.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</w:tr>
      <w:tr w:rsidR="007313E1" w:rsidRPr="008F7277" w:rsidTr="00615B21">
        <w:tc>
          <w:tcPr>
            <w:tcW w:w="3070" w:type="dxa"/>
            <w:vAlign w:val="center"/>
          </w:tcPr>
          <w:p w:rsidR="007313E1" w:rsidRPr="008F7277" w:rsidRDefault="00615B21" w:rsidP="0052686A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br/>
            </w:r>
            <w:r w:rsidR="007313E1" w:rsidRPr="008F7277">
              <w:rPr>
                <w:rFonts w:ascii="Batang" w:eastAsia="Batang" w:hAnsi="Batang"/>
                <w:b/>
                <w:sz w:val="24"/>
                <w:szCs w:val="24"/>
              </w:rPr>
              <w:t>V zestaw</w:t>
            </w:r>
          </w:p>
          <w:p w:rsidR="00615B21" w:rsidRPr="008F7277" w:rsidRDefault="00615B21" w:rsidP="0052686A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7313E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29.04.2016r.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>(piątek)</w:t>
            </w:r>
          </w:p>
        </w:tc>
        <w:tc>
          <w:tcPr>
            <w:tcW w:w="3071" w:type="dxa"/>
            <w:vAlign w:val="center"/>
          </w:tcPr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b/>
                <w:sz w:val="24"/>
                <w:szCs w:val="24"/>
              </w:rPr>
              <w:t>13.05.2016r.</w:t>
            </w:r>
          </w:p>
          <w:p w:rsidR="00ED2E74" w:rsidRPr="008F7277" w:rsidRDefault="00ED2E74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  <w:r w:rsidRPr="008F7277">
              <w:rPr>
                <w:rFonts w:ascii="Batang" w:eastAsia="Batang" w:hAnsi="Batang"/>
                <w:sz w:val="24"/>
                <w:szCs w:val="24"/>
              </w:rPr>
              <w:t xml:space="preserve">(piątek) </w:t>
            </w:r>
          </w:p>
          <w:p w:rsidR="00615B21" w:rsidRPr="008F7277" w:rsidRDefault="00615B21" w:rsidP="00615B21">
            <w:pPr>
              <w:jc w:val="center"/>
              <w:rPr>
                <w:rFonts w:ascii="Batang" w:eastAsia="Batang" w:hAnsi="Batang"/>
                <w:b/>
                <w:sz w:val="24"/>
                <w:szCs w:val="24"/>
              </w:rPr>
            </w:pPr>
          </w:p>
        </w:tc>
      </w:tr>
    </w:tbl>
    <w:p w:rsidR="00ED2E74" w:rsidRPr="00ED2E74" w:rsidRDefault="00ED2E74" w:rsidP="007313E1">
      <w:pPr>
        <w:rPr>
          <w:rFonts w:ascii="Batang" w:eastAsia="Batang" w:hAnsi="Batang"/>
          <w:b/>
          <w:sz w:val="20"/>
          <w:szCs w:val="20"/>
        </w:rPr>
      </w:pPr>
    </w:p>
    <w:p w:rsidR="007313E1" w:rsidRPr="008F7277" w:rsidRDefault="00ED2E74" w:rsidP="007313E1">
      <w:pPr>
        <w:rPr>
          <w:rFonts w:ascii="Batang" w:eastAsia="Batang" w:hAnsi="Batang"/>
          <w:b/>
          <w:sz w:val="32"/>
          <w:szCs w:val="32"/>
          <w:u w:val="single"/>
        </w:rPr>
      </w:pPr>
      <w:r w:rsidRPr="008F7277">
        <w:rPr>
          <w:rFonts w:ascii="Batang" w:eastAsia="Batang" w:hAnsi="Batang"/>
          <w:b/>
          <w:sz w:val="32"/>
          <w:szCs w:val="32"/>
          <w:u w:val="single"/>
        </w:rPr>
        <w:t>II etap</w:t>
      </w:r>
    </w:p>
    <w:p w:rsidR="001A0387" w:rsidRPr="008F7277" w:rsidRDefault="00ED2E74" w:rsidP="00ED2E74">
      <w:pPr>
        <w:rPr>
          <w:rFonts w:ascii="Batang" w:eastAsia="Batang" w:hAnsi="Batang"/>
          <w:sz w:val="20"/>
          <w:szCs w:val="20"/>
        </w:rPr>
      </w:pPr>
      <w:r w:rsidRPr="008F7277">
        <w:rPr>
          <w:rFonts w:ascii="Batang" w:eastAsia="Batang" w:hAnsi="Batang"/>
          <w:b/>
          <w:sz w:val="32"/>
          <w:szCs w:val="32"/>
        </w:rPr>
        <w:t>17.05.2016r. (wtorek) –</w:t>
      </w:r>
      <w:r w:rsidRPr="008F7277">
        <w:rPr>
          <w:rFonts w:ascii="Batang" w:eastAsia="Batang" w:hAnsi="Batang"/>
          <w:sz w:val="20"/>
          <w:szCs w:val="20"/>
        </w:rPr>
        <w:t>termin może ulec zmianie</w:t>
      </w:r>
    </w:p>
    <w:p w:rsidR="008F7277" w:rsidRPr="008F7277" w:rsidRDefault="008F7277">
      <w:pPr>
        <w:rPr>
          <w:rFonts w:ascii="Batang" w:eastAsia="Batang" w:hAnsi="Batang"/>
          <w:sz w:val="32"/>
          <w:szCs w:val="32"/>
        </w:rPr>
      </w:pPr>
    </w:p>
    <w:sectPr w:rsidR="008F7277" w:rsidRPr="008F7277" w:rsidSect="009A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E16EF"/>
    <w:multiLevelType w:val="hybridMultilevel"/>
    <w:tmpl w:val="18EA31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694DF7"/>
    <w:multiLevelType w:val="hybridMultilevel"/>
    <w:tmpl w:val="5EE84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E21361"/>
    <w:multiLevelType w:val="hybridMultilevel"/>
    <w:tmpl w:val="044E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A0387"/>
    <w:rsid w:val="000C09E9"/>
    <w:rsid w:val="00107140"/>
    <w:rsid w:val="001A0387"/>
    <w:rsid w:val="00313862"/>
    <w:rsid w:val="00344305"/>
    <w:rsid w:val="004A5AF6"/>
    <w:rsid w:val="0052686A"/>
    <w:rsid w:val="005C5318"/>
    <w:rsid w:val="00615B21"/>
    <w:rsid w:val="0072034B"/>
    <w:rsid w:val="007313E1"/>
    <w:rsid w:val="0076281D"/>
    <w:rsid w:val="008F7277"/>
    <w:rsid w:val="009A5299"/>
    <w:rsid w:val="00A139A2"/>
    <w:rsid w:val="00B0199F"/>
    <w:rsid w:val="00B35652"/>
    <w:rsid w:val="00ED2E74"/>
    <w:rsid w:val="00F33103"/>
    <w:rsid w:val="00FD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387"/>
    <w:pPr>
      <w:ind w:left="720"/>
      <w:contextualSpacing/>
    </w:pPr>
  </w:style>
  <w:style w:type="table" w:styleId="Tabela-Siatka">
    <w:name w:val="Table Grid"/>
    <w:basedOn w:val="Standardowy"/>
    <w:uiPriority w:val="59"/>
    <w:rsid w:val="007313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HP</cp:lastModifiedBy>
  <cp:revision>2</cp:revision>
  <cp:lastPrinted>2016-02-27T16:12:00Z</cp:lastPrinted>
  <dcterms:created xsi:type="dcterms:W3CDTF">2016-03-04T21:55:00Z</dcterms:created>
  <dcterms:modified xsi:type="dcterms:W3CDTF">2016-03-04T21:55:00Z</dcterms:modified>
</cp:coreProperties>
</file>