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E6" w:rsidRPr="00C07F4E" w:rsidRDefault="001500EC" w:rsidP="00C07F4E">
      <w:pPr>
        <w:jc w:val="center"/>
        <w:rPr>
          <w:b/>
          <w:color w:val="0070C0"/>
          <w:sz w:val="36"/>
          <w:szCs w:val="36"/>
        </w:rPr>
      </w:pPr>
      <w:r w:rsidRPr="00C07F4E">
        <w:rPr>
          <w:b/>
          <w:color w:val="0070C0"/>
          <w:sz w:val="36"/>
          <w:szCs w:val="36"/>
        </w:rPr>
        <w:t xml:space="preserve">Spotkanie w ramach Public </w:t>
      </w:r>
      <w:proofErr w:type="spellStart"/>
      <w:r w:rsidRPr="00C07F4E">
        <w:rPr>
          <w:b/>
          <w:color w:val="0070C0"/>
          <w:sz w:val="36"/>
          <w:szCs w:val="36"/>
        </w:rPr>
        <w:t>Achievement</w:t>
      </w:r>
      <w:proofErr w:type="spellEnd"/>
    </w:p>
    <w:p w:rsidR="001500EC" w:rsidRDefault="001500EC" w:rsidP="00C07F4E">
      <w:pPr>
        <w:ind w:firstLine="708"/>
        <w:jc w:val="both"/>
      </w:pPr>
      <w:r>
        <w:t xml:space="preserve">31 maja br. w Zespole Szkół: Szkoła Podstawowa i Gimnazjum w Gołkowicach Górnych miało miejsce spotkanie młodzieży Gimnazjum im. Jana Pawła II w Gołkowicach tworzącej grupę Public </w:t>
      </w:r>
      <w:proofErr w:type="spellStart"/>
      <w:r>
        <w:t>Achievement</w:t>
      </w:r>
      <w:proofErr w:type="spellEnd"/>
      <w:r>
        <w:t xml:space="preserve"> z Julie </w:t>
      </w:r>
      <w:proofErr w:type="spellStart"/>
      <w:r>
        <w:t>Boudreaux</w:t>
      </w:r>
      <w:proofErr w:type="spellEnd"/>
      <w:r>
        <w:t xml:space="preserve"> (edukatorską związaną z Małopolskim Towarzystwem Oświatowym</w:t>
      </w:r>
      <w:r w:rsidR="00733FFE">
        <w:t xml:space="preserve">, </w:t>
      </w:r>
      <w:r>
        <w:t xml:space="preserve">Panią Alicją </w:t>
      </w:r>
      <w:proofErr w:type="spellStart"/>
      <w:r>
        <w:t>Derkowską</w:t>
      </w:r>
      <w:proofErr w:type="spellEnd"/>
      <w:r>
        <w:t xml:space="preserve"> </w:t>
      </w:r>
      <w:r w:rsidR="00733FFE">
        <w:t xml:space="preserve">(matematyczką, polską działaczką społeczną, członkiem zarządu Małopolskiego Towarzystwa Oświatowego, założycielką Zespołu Szkół Społecznych „Splot” w Nowym Sączu oraz </w:t>
      </w:r>
      <w:proofErr w:type="spellStart"/>
      <w:r w:rsidR="00733FFE">
        <w:t>Cherl</w:t>
      </w:r>
      <w:r w:rsidR="00A07D07">
        <w:t>esem</w:t>
      </w:r>
      <w:proofErr w:type="spellEnd"/>
      <w:r w:rsidR="00A07D07">
        <w:t xml:space="preserve"> E. </w:t>
      </w:r>
      <w:proofErr w:type="spellStart"/>
      <w:r w:rsidR="00A07D07">
        <w:t>Merrilem</w:t>
      </w:r>
      <w:proofErr w:type="spellEnd"/>
      <w:r w:rsidR="00A07D07">
        <w:t xml:space="preserve"> </w:t>
      </w:r>
      <w:proofErr w:type="spellStart"/>
      <w:r w:rsidR="00A07D07">
        <w:t>Jr</w:t>
      </w:r>
      <w:proofErr w:type="spellEnd"/>
      <w:r w:rsidR="00A07D07">
        <w:t xml:space="preserve">., </w:t>
      </w:r>
      <w:r w:rsidR="00733FFE">
        <w:t xml:space="preserve">amerykańskim filantropem, pedagogiem, założycielem Fundacji Pomocy Edukacyjnej </w:t>
      </w:r>
      <w:r w:rsidR="00A07D07">
        <w:t>w Bośni i Hercegowinie, wielkim orędownikiem inicjatyw społecznych w krajach Europy Środkowej i Wschodniej</w:t>
      </w:r>
      <w:r w:rsidR="00661499">
        <w:t xml:space="preserve"> oraz Azji</w:t>
      </w:r>
      <w:r w:rsidR="00A07D07">
        <w:t>.</w:t>
      </w:r>
    </w:p>
    <w:p w:rsidR="00661499" w:rsidRDefault="001500EC" w:rsidP="00C07F4E">
      <w:pPr>
        <w:ind w:firstLine="708"/>
        <w:jc w:val="both"/>
      </w:pPr>
      <w:r>
        <w:t xml:space="preserve">Osiągnięcia społeczne (Public </w:t>
      </w:r>
      <w:proofErr w:type="spellStart"/>
      <w:r>
        <w:t>Achievement</w:t>
      </w:r>
      <w:proofErr w:type="spellEnd"/>
      <w:r>
        <w:t xml:space="preserve"> – w skrócie „PA”) to nazwa programu, który został zainicjowany w Stanach Zjednoczonych, a następnie wdrożony w Polsce oraz w dziesięciu krajach Europy Południowo – Wschodniej oraz Azerbejdżanu i Gruzji. Celem PA</w:t>
      </w:r>
      <w:r w:rsidR="00A07D07">
        <w:t xml:space="preserve"> jest</w:t>
      </w:r>
      <w:r w:rsidR="00661499">
        <w:t xml:space="preserve"> praktyczna i naturalna pomoc młodym ludziom w stawaniu się aktywnymi obywatelami, zaangażowanymi w rozwiązywanie problemów społecznych.</w:t>
      </w:r>
    </w:p>
    <w:p w:rsidR="00661499" w:rsidRDefault="00661499" w:rsidP="00C07F4E">
      <w:pPr>
        <w:ind w:firstLine="360"/>
        <w:jc w:val="both"/>
      </w:pPr>
      <w:r>
        <w:t>W czasie spotkania członkowie szkolnej grupy PA zaprezentowali gościom zarówno osiągnięcia swoich poprzedników jak i ich własne. Dotychczas w ramach projektu uczniowie Gimnazjum pod opieką swojej mentorki Pani Sylwii Kotas z powodzeniem zakończyli trzy społeczne inicjatywy:</w:t>
      </w:r>
    </w:p>
    <w:p w:rsidR="00661499" w:rsidRDefault="00661499" w:rsidP="00C07F4E">
      <w:pPr>
        <w:pStyle w:val="Akapitzlist"/>
        <w:numPr>
          <w:ilvl w:val="0"/>
          <w:numId w:val="1"/>
        </w:numPr>
        <w:jc w:val="both"/>
      </w:pPr>
      <w:r>
        <w:t>W roku szkolnym 2011/2012 wykonali stojaki na rowery</w:t>
      </w:r>
    </w:p>
    <w:p w:rsidR="001500EC" w:rsidRDefault="00661499" w:rsidP="00C07F4E">
      <w:pPr>
        <w:pStyle w:val="Akapitzlist"/>
        <w:numPr>
          <w:ilvl w:val="0"/>
          <w:numId w:val="1"/>
        </w:numPr>
        <w:jc w:val="both"/>
      </w:pPr>
      <w:r>
        <w:t>W roku szkolnym</w:t>
      </w:r>
      <w:r w:rsidR="00A07D07">
        <w:t xml:space="preserve"> </w:t>
      </w:r>
      <w:r w:rsidR="001500EC">
        <w:t xml:space="preserve"> </w:t>
      </w:r>
      <w:r>
        <w:t>2013/2014 efektem ich działań były ławki dla uczniów oczekujących na „</w:t>
      </w:r>
      <w:proofErr w:type="spellStart"/>
      <w:r>
        <w:t>gimbusa</w:t>
      </w:r>
      <w:proofErr w:type="spellEnd"/>
      <w:r>
        <w:t>” przed szkołą</w:t>
      </w:r>
    </w:p>
    <w:p w:rsidR="00661499" w:rsidRDefault="00661499" w:rsidP="00C07F4E">
      <w:pPr>
        <w:pStyle w:val="Akapitzlist"/>
        <w:numPr>
          <w:ilvl w:val="0"/>
          <w:numId w:val="1"/>
        </w:numPr>
        <w:jc w:val="both"/>
      </w:pPr>
      <w:r>
        <w:t xml:space="preserve">W bieżącym roku szkolnym zajęli się udoskonaleniem sposobów spędzania czasu wolnego podczas przerw śródlekcyjnych </w:t>
      </w:r>
      <w:r w:rsidR="000A5D7E">
        <w:t>i wykonali wygodne sofy (o miejsce na nich walczą wszyscy gimnazjaliści)</w:t>
      </w:r>
    </w:p>
    <w:p w:rsidR="000A5D7E" w:rsidRDefault="000A5D7E" w:rsidP="00C07F4E">
      <w:pPr>
        <w:jc w:val="both"/>
      </w:pPr>
      <w:r>
        <w:t xml:space="preserve">Goście wyrazili pełne uznanie dla dokonań młodzieży, tym bardziej, że uczniowie zaprezentowali krok po kroku swoje działania w formie prezentacji multimedialnej. W czasie spotkania goście opowiedzieli o działaniach innych grup PA w Polsce i w innych krajach, udzielili wskazówek dotyczących sposobów podejmowania i realizowania kolejnych inicjatyw, a także możliwości nawiązywania współpracy z im mymi grupami zajmującymi się propagowaniem młodzieżowych i dziecięcych inicjatyw społecznych. </w:t>
      </w:r>
    </w:p>
    <w:sectPr w:rsidR="000A5D7E" w:rsidSect="00EA7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A1CD5"/>
    <w:multiLevelType w:val="hybridMultilevel"/>
    <w:tmpl w:val="C0D09D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500EC"/>
    <w:rsid w:val="000A5D7E"/>
    <w:rsid w:val="001500EC"/>
    <w:rsid w:val="001A0E0A"/>
    <w:rsid w:val="00661499"/>
    <w:rsid w:val="00733FFE"/>
    <w:rsid w:val="0092262E"/>
    <w:rsid w:val="00A07D07"/>
    <w:rsid w:val="00C07F4E"/>
    <w:rsid w:val="00CF7232"/>
    <w:rsid w:val="00EA72E6"/>
    <w:rsid w:val="00F74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2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14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HP</cp:lastModifiedBy>
  <cp:revision>3</cp:revision>
  <dcterms:created xsi:type="dcterms:W3CDTF">2016-06-11T14:16:00Z</dcterms:created>
  <dcterms:modified xsi:type="dcterms:W3CDTF">2016-06-11T14:18:00Z</dcterms:modified>
</cp:coreProperties>
</file>